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C7" w:rsidRDefault="001066C7" w:rsidP="001066C7">
      <w:pPr>
        <w:jc w:val="both"/>
        <w:rPr>
          <w:rFonts w:ascii="Arial" w:hAnsi="Arial" w:cs="Arial"/>
          <w:noProof/>
          <w:sz w:val="24"/>
        </w:rPr>
      </w:pPr>
    </w:p>
    <w:p w:rsidR="001066C7" w:rsidRPr="001066C7" w:rsidRDefault="001066C7" w:rsidP="001066C7">
      <w:pPr>
        <w:jc w:val="center"/>
        <w:rPr>
          <w:rFonts w:ascii="Arial" w:hAnsi="Arial" w:cs="Arial"/>
          <w:b/>
          <w:noProof/>
          <w:sz w:val="24"/>
        </w:rPr>
      </w:pPr>
      <w:r w:rsidRPr="001066C7">
        <w:rPr>
          <w:rFonts w:ascii="Arial" w:hAnsi="Arial" w:cs="Arial"/>
          <w:b/>
          <w:noProof/>
          <w:sz w:val="24"/>
        </w:rPr>
        <w:t>FOMENTO À CONSTRUÇÃO DA COMUNIDADE SURDA DE SUMÉ E CIDADES CIRCUNVIZINHAS</w:t>
      </w:r>
    </w:p>
    <w:p w:rsidR="001066C7" w:rsidRDefault="001066C7" w:rsidP="001066C7">
      <w:pPr>
        <w:spacing w:after="0" w:line="240" w:lineRule="auto"/>
        <w:jc w:val="center"/>
        <w:rPr>
          <w:rFonts w:ascii="Arial" w:hAnsi="Arial" w:cs="Arial"/>
          <w:noProof/>
          <w:sz w:val="24"/>
        </w:rPr>
      </w:pPr>
      <w:r>
        <w:rPr>
          <w:rFonts w:ascii="Arial" w:hAnsi="Arial" w:cs="Arial"/>
          <w:noProof/>
          <w:sz w:val="24"/>
        </w:rPr>
        <w:t>Shirley Barbosa da Silva Porto, José Irivaldo A. O. Silva</w:t>
      </w:r>
    </w:p>
    <w:p w:rsidR="001066C7" w:rsidRDefault="001066C7" w:rsidP="001066C7">
      <w:pPr>
        <w:spacing w:after="0" w:line="240" w:lineRule="auto"/>
        <w:jc w:val="center"/>
        <w:rPr>
          <w:rFonts w:ascii="Arial" w:hAnsi="Arial" w:cs="Arial"/>
          <w:noProof/>
          <w:sz w:val="24"/>
        </w:rPr>
      </w:pPr>
      <w:r>
        <w:rPr>
          <w:rFonts w:ascii="Arial" w:hAnsi="Arial" w:cs="Arial"/>
          <w:noProof/>
          <w:sz w:val="24"/>
        </w:rPr>
        <w:t>Hélia Maria de Sousa, Evandro de Souza Matos e Daniela Brito Ramos</w:t>
      </w:r>
    </w:p>
    <w:p w:rsidR="001066C7" w:rsidRDefault="001066C7" w:rsidP="001066C7">
      <w:pPr>
        <w:spacing w:after="0" w:line="240" w:lineRule="auto"/>
        <w:jc w:val="center"/>
        <w:rPr>
          <w:rFonts w:ascii="Arial" w:hAnsi="Arial" w:cs="Arial"/>
          <w:noProof/>
          <w:sz w:val="24"/>
        </w:rPr>
      </w:pPr>
    </w:p>
    <w:p w:rsidR="0076003F" w:rsidRDefault="001066C7" w:rsidP="001066C7">
      <w:pPr>
        <w:jc w:val="both"/>
        <w:rPr>
          <w:rFonts w:ascii="Arial" w:hAnsi="Arial" w:cs="Arial"/>
          <w:noProof/>
          <w:sz w:val="24"/>
        </w:rPr>
      </w:pPr>
      <w:r w:rsidRPr="001066C7">
        <w:rPr>
          <w:rFonts w:ascii="Arial" w:hAnsi="Arial" w:cs="Arial"/>
          <w:noProof/>
          <w:sz w:val="24"/>
        </w:rPr>
        <w:t>O presente projeto tem como objetivo fomentar a construção da comunidade surda de Sumé. Ancorado ao Núcleo de Desenvolvimento Humano e Processos de Aprendizagem teremos como parceiros no CDSA o Observatório de Educação do Campo e O Núcleo de Extensão Cultural/CDSA (NEXT). As parcerias externas ao CDSA são as Secretaria de Educação,  Saúde e Assistência Social. Como projeto estamos vinculados ao Programa do Centro de Referência em Direitos Humanos. Metodoligicamente nossas ações se constituirão da participação de intérpretes em eventos promovidos pelo NEXT, planejamentos com professores/as da rede municipal e aulas sobre direitos constitucionais para os/as Surdas/as da região, entre outras ações. Nossa construção teórica está alicerçada na perspectiva bilíngue de Educação de Surdos e nos Estudos Surdos. Os resultados esperados são a construção da comunidade surda Sumé e consequentemente a participação  destes sujeitos nos diversos espaços sociais.</w:t>
      </w:r>
    </w:p>
    <w:p w:rsidR="001066C7" w:rsidRDefault="001066C7" w:rsidP="001066C7">
      <w:pPr>
        <w:jc w:val="both"/>
        <w:rPr>
          <w:rFonts w:ascii="Arial" w:hAnsi="Arial" w:cs="Arial"/>
          <w:noProof/>
          <w:sz w:val="24"/>
        </w:rPr>
      </w:pPr>
    </w:p>
    <w:p w:rsidR="001066C7" w:rsidRPr="001066C7" w:rsidRDefault="001066C7" w:rsidP="001066C7">
      <w:pPr>
        <w:jc w:val="both"/>
        <w:rPr>
          <w:rFonts w:ascii="Arial" w:hAnsi="Arial" w:cs="Arial"/>
        </w:rPr>
      </w:pPr>
      <w:r>
        <w:rPr>
          <w:rFonts w:ascii="Arial" w:hAnsi="Arial" w:cs="Arial"/>
          <w:noProof/>
          <w:sz w:val="24"/>
        </w:rPr>
        <w:t>Palavras-chave: direitos humanos; surdez; estudos surdos</w:t>
      </w:r>
    </w:p>
    <w:sectPr w:rsidR="001066C7" w:rsidRPr="001066C7" w:rsidSect="00A218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066C7"/>
    <w:rsid w:val="00052E65"/>
    <w:rsid w:val="000C0DAF"/>
    <w:rsid w:val="001066C7"/>
    <w:rsid w:val="001564A9"/>
    <w:rsid w:val="00382F1F"/>
    <w:rsid w:val="00474ADD"/>
    <w:rsid w:val="004E17B2"/>
    <w:rsid w:val="005053F4"/>
    <w:rsid w:val="00573CE1"/>
    <w:rsid w:val="00582E48"/>
    <w:rsid w:val="00696B9B"/>
    <w:rsid w:val="006E0B17"/>
    <w:rsid w:val="0076003F"/>
    <w:rsid w:val="007D0831"/>
    <w:rsid w:val="008C6066"/>
    <w:rsid w:val="00993CCC"/>
    <w:rsid w:val="009C4D33"/>
    <w:rsid w:val="00A2182B"/>
    <w:rsid w:val="00A4796D"/>
    <w:rsid w:val="00AC43FB"/>
    <w:rsid w:val="00C54DD7"/>
    <w:rsid w:val="00C60140"/>
    <w:rsid w:val="00CC03C6"/>
    <w:rsid w:val="00CD0F98"/>
    <w:rsid w:val="00CD3713"/>
    <w:rsid w:val="00CE662F"/>
    <w:rsid w:val="00D14F9B"/>
    <w:rsid w:val="00DE5A0A"/>
    <w:rsid w:val="00E450E7"/>
    <w:rsid w:val="00E466CB"/>
    <w:rsid w:val="00ED1AF9"/>
    <w:rsid w:val="00F55D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IRIVALDO</dc:creator>
  <cp:lastModifiedBy>IRIVALDO</cp:lastModifiedBy>
  <cp:revision>1</cp:revision>
  <dcterms:created xsi:type="dcterms:W3CDTF">2011-09-23T15:29:00Z</dcterms:created>
  <dcterms:modified xsi:type="dcterms:W3CDTF">2011-09-23T16:01:00Z</dcterms:modified>
</cp:coreProperties>
</file>